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45D" w:rsidRDefault="003E245D" w:rsidP="003E24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3E245D" w:rsidRDefault="003E245D" w:rsidP="003E24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рабочей программе учебного курса внеурочной</w:t>
      </w:r>
    </w:p>
    <w:p w:rsidR="003E245D" w:rsidRDefault="003E245D" w:rsidP="003E24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деятельности   «Разговор о правильном питании» (5-6 классы)</w:t>
      </w:r>
    </w:p>
    <w:p w:rsidR="003E245D" w:rsidRDefault="003E245D" w:rsidP="003E24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245D" w:rsidRDefault="003E245D" w:rsidP="003E24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Рабочая программа составлена на основании следующих нормативных документов:</w:t>
      </w:r>
    </w:p>
    <w:p w:rsidR="003E245D" w:rsidRDefault="003E245D" w:rsidP="003E24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Федеральный государственный образовательный стандарт основного общего образования (ФГОС ООО), утвержденный приказом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31.05.2021 N 287 (с изменениями от 18.07.2022 № 568); </w:t>
      </w:r>
    </w:p>
    <w:p w:rsidR="003E245D" w:rsidRDefault="003E245D" w:rsidP="003E24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Основная образовательная программа основного общего образования МБОУ </w:t>
      </w:r>
      <w:proofErr w:type="spellStart"/>
      <w:r>
        <w:rPr>
          <w:rFonts w:ascii="Times New Roman" w:hAnsi="Times New Roman"/>
          <w:sz w:val="28"/>
          <w:szCs w:val="28"/>
        </w:rPr>
        <w:t>Ловчиковской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основной общеобразовательной школы (утверждена приказом директора школы № 79 от 30.08.2023 г).</w:t>
      </w:r>
    </w:p>
    <w:p w:rsidR="003E245D" w:rsidRDefault="003E245D" w:rsidP="003E24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•Авторская программа «Разговор о правильном питании», разработанная специалистами Института возрастной физиологии Российской академии образования под руководством академика РАО М. М. </w:t>
      </w:r>
      <w:proofErr w:type="gramStart"/>
      <w:r>
        <w:rPr>
          <w:rFonts w:ascii="Times New Roman" w:hAnsi="Times New Roman"/>
          <w:sz w:val="28"/>
          <w:szCs w:val="28"/>
        </w:rPr>
        <w:t>Безруких .</w:t>
      </w:r>
      <w:proofErr w:type="gramEnd"/>
    </w:p>
    <w:p w:rsidR="003E245D" w:rsidRDefault="003E245D" w:rsidP="003E24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Цель курса: формирование у детей основ культуры питания, как составляющей здорового образа жизни.  </w:t>
      </w:r>
    </w:p>
    <w:p w:rsidR="003E245D" w:rsidRDefault="003E245D" w:rsidP="003E24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реализуется на основе УМК:  </w:t>
      </w:r>
    </w:p>
    <w:p w:rsidR="003E245D" w:rsidRDefault="003E245D" w:rsidP="003E24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Формула правильного питания: Рабочая тетрадь / М.М. </w:t>
      </w:r>
      <w:proofErr w:type="gramStart"/>
      <w:r>
        <w:rPr>
          <w:rFonts w:ascii="Times New Roman" w:hAnsi="Times New Roman"/>
          <w:sz w:val="28"/>
          <w:szCs w:val="28"/>
        </w:rPr>
        <w:t>Безруких,  Т.А.</w:t>
      </w:r>
      <w:proofErr w:type="gramEnd"/>
      <w:r>
        <w:rPr>
          <w:rFonts w:ascii="Times New Roman" w:hAnsi="Times New Roman"/>
          <w:sz w:val="28"/>
          <w:szCs w:val="28"/>
        </w:rPr>
        <w:t xml:space="preserve"> Филиппова. – М.: ОЛМА Медиа Групп, 2021 (для 5-6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3E245D" w:rsidRDefault="003E245D" w:rsidP="003E24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Учебный курс предназначен для обучающихся 5-6-х классов; рассчитан на   </w:t>
      </w:r>
    </w:p>
    <w:p w:rsidR="003E245D" w:rsidRDefault="003E245D" w:rsidP="003E24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1 час в неделю, всего 68 часов</w:t>
      </w:r>
    </w:p>
    <w:p w:rsidR="003E245D" w:rsidRDefault="003E245D" w:rsidP="003E24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45D" w:rsidRDefault="003E245D" w:rsidP="003E24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класс – 34 ч. (34 учебные недели),</w:t>
      </w:r>
    </w:p>
    <w:p w:rsidR="003E245D" w:rsidRDefault="003E245D" w:rsidP="003E24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класс – 34 ч. (34 учебные недели).</w:t>
      </w:r>
    </w:p>
    <w:p w:rsidR="003E245D" w:rsidRDefault="003E245D" w:rsidP="003E245D">
      <w:pPr>
        <w:spacing w:after="0"/>
        <w:rPr>
          <w:rFonts w:ascii="Times New Roman" w:hAnsi="Times New Roman"/>
          <w:sz w:val="28"/>
          <w:szCs w:val="28"/>
        </w:rPr>
      </w:pPr>
    </w:p>
    <w:p w:rsidR="003E245D" w:rsidRDefault="003E245D" w:rsidP="003E245D">
      <w:pPr>
        <w:rPr>
          <w:rFonts w:ascii="Times New Roman" w:hAnsi="Times New Roman"/>
          <w:sz w:val="28"/>
          <w:szCs w:val="28"/>
        </w:rPr>
      </w:pPr>
    </w:p>
    <w:p w:rsidR="003E245D" w:rsidRDefault="003E245D" w:rsidP="003E245D">
      <w:pPr>
        <w:rPr>
          <w:rFonts w:ascii="Times New Roman" w:hAnsi="Times New Roman"/>
          <w:sz w:val="28"/>
          <w:szCs w:val="28"/>
        </w:rPr>
      </w:pPr>
    </w:p>
    <w:p w:rsidR="003E245D" w:rsidRDefault="003E245D" w:rsidP="003E245D">
      <w:pPr>
        <w:rPr>
          <w:rFonts w:ascii="Times New Roman" w:hAnsi="Times New Roman"/>
          <w:sz w:val="28"/>
          <w:szCs w:val="28"/>
        </w:rPr>
      </w:pPr>
    </w:p>
    <w:p w:rsidR="003E245D" w:rsidRDefault="003E245D" w:rsidP="003E245D">
      <w:pPr>
        <w:rPr>
          <w:rFonts w:ascii="Times New Roman" w:hAnsi="Times New Roman"/>
          <w:sz w:val="28"/>
          <w:szCs w:val="28"/>
        </w:rPr>
      </w:pPr>
    </w:p>
    <w:p w:rsidR="003E245D" w:rsidRDefault="003E245D" w:rsidP="003E245D">
      <w:pPr>
        <w:rPr>
          <w:sz w:val="28"/>
          <w:szCs w:val="28"/>
        </w:rPr>
      </w:pPr>
    </w:p>
    <w:p w:rsidR="00BE308D" w:rsidRDefault="00BE308D">
      <w:bookmarkStart w:id="0" w:name="_GoBack"/>
      <w:bookmarkEnd w:id="0"/>
    </w:p>
    <w:sectPr w:rsidR="00BE3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D5"/>
    <w:rsid w:val="003E245D"/>
    <w:rsid w:val="007012EE"/>
    <w:rsid w:val="00A21ED5"/>
    <w:rsid w:val="00BE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48FC7-3B9B-40F1-AF50-599C3D28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4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user</cp:lastModifiedBy>
  <cp:revision>5</cp:revision>
  <dcterms:created xsi:type="dcterms:W3CDTF">2024-11-06T16:32:00Z</dcterms:created>
  <dcterms:modified xsi:type="dcterms:W3CDTF">2024-11-14T10:52:00Z</dcterms:modified>
</cp:coreProperties>
</file>