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91" w:rsidRDefault="00C7221C" w:rsidP="00B73F14">
      <w:pPr>
        <w:pStyle w:val="11"/>
        <w:spacing w:line="276" w:lineRule="auto"/>
        <w:ind w:left="1668" w:right="972" w:hanging="701"/>
        <w:jc w:val="center"/>
        <w:rPr>
          <w:sz w:val="24"/>
          <w:szCs w:val="24"/>
        </w:rPr>
      </w:pPr>
      <w:r w:rsidRPr="00B73F14">
        <w:rPr>
          <w:sz w:val="24"/>
          <w:szCs w:val="24"/>
        </w:rPr>
        <w:t xml:space="preserve">Аннотация к рабочей программе по </w:t>
      </w:r>
      <w:r w:rsidR="008A2F84" w:rsidRPr="00B73F14">
        <w:rPr>
          <w:sz w:val="24"/>
          <w:szCs w:val="24"/>
        </w:rPr>
        <w:t xml:space="preserve">учебному предмету «Родная литература» </w:t>
      </w:r>
      <w:r w:rsidR="00946B7C">
        <w:rPr>
          <w:sz w:val="24"/>
          <w:szCs w:val="24"/>
        </w:rPr>
        <w:t>в 5</w:t>
      </w:r>
      <w:r w:rsidR="001970EE">
        <w:rPr>
          <w:sz w:val="24"/>
          <w:szCs w:val="24"/>
        </w:rPr>
        <w:t xml:space="preserve"> </w:t>
      </w:r>
      <w:proofErr w:type="gramStart"/>
      <w:r w:rsidRPr="00B73F14">
        <w:rPr>
          <w:sz w:val="24"/>
          <w:szCs w:val="24"/>
        </w:rPr>
        <w:t>классе</w:t>
      </w:r>
      <w:r w:rsidR="008A2F84" w:rsidRPr="00B73F14">
        <w:rPr>
          <w:sz w:val="24"/>
          <w:szCs w:val="24"/>
        </w:rPr>
        <w:t xml:space="preserve"> </w:t>
      </w:r>
      <w:r w:rsidR="00946B7C">
        <w:rPr>
          <w:sz w:val="24"/>
          <w:szCs w:val="24"/>
        </w:rPr>
        <w:t>.</w:t>
      </w:r>
      <w:proofErr w:type="gramEnd"/>
    </w:p>
    <w:p w:rsidR="00B73F14" w:rsidRPr="00B73F14" w:rsidRDefault="00B73F14" w:rsidP="00B73F14">
      <w:pPr>
        <w:pStyle w:val="11"/>
        <w:spacing w:line="276" w:lineRule="auto"/>
        <w:ind w:left="1668" w:right="972" w:hanging="701"/>
        <w:jc w:val="center"/>
        <w:rPr>
          <w:sz w:val="24"/>
          <w:szCs w:val="24"/>
        </w:rPr>
      </w:pPr>
    </w:p>
    <w:p w:rsidR="004F5891" w:rsidRPr="000D5CB5" w:rsidRDefault="00C7221C" w:rsidP="005C380F">
      <w:pPr>
        <w:pStyle w:val="a3"/>
        <w:spacing w:line="360" w:lineRule="auto"/>
      </w:pPr>
      <w:proofErr w:type="gramStart"/>
      <w:r w:rsidRPr="000D5CB5">
        <w:t>Рабочая</w:t>
      </w:r>
      <w:r w:rsidR="00ED6EF0" w:rsidRPr="000D5CB5">
        <w:t xml:space="preserve">  </w:t>
      </w:r>
      <w:r w:rsidRPr="000D5CB5">
        <w:t>программа</w:t>
      </w:r>
      <w:proofErr w:type="gramEnd"/>
      <w:r w:rsidR="00ED6EF0" w:rsidRPr="000D5CB5">
        <w:t xml:space="preserve"> </w:t>
      </w:r>
      <w:r w:rsidRPr="000D5CB5">
        <w:t>по</w:t>
      </w:r>
      <w:r w:rsidR="00ED6EF0" w:rsidRPr="000D5CB5">
        <w:t xml:space="preserve"> </w:t>
      </w:r>
      <w:r w:rsidRPr="000D5CB5">
        <w:t>родной</w:t>
      </w:r>
      <w:r w:rsidR="00ED6EF0" w:rsidRPr="000D5CB5">
        <w:t xml:space="preserve"> </w:t>
      </w:r>
      <w:r w:rsidRPr="000D5CB5">
        <w:t>литературе</w:t>
      </w:r>
      <w:r w:rsidR="00ED6EF0" w:rsidRPr="000D5CB5">
        <w:t xml:space="preserve"> </w:t>
      </w:r>
      <w:r w:rsidRPr="000D5CB5">
        <w:t>для</w:t>
      </w:r>
      <w:r w:rsidR="00ED6EF0" w:rsidRPr="000D5CB5">
        <w:t xml:space="preserve"> </w:t>
      </w:r>
      <w:r w:rsidR="000D5CB5">
        <w:t>5</w:t>
      </w:r>
      <w:r w:rsidR="00ED6EF0" w:rsidRPr="000D5CB5">
        <w:t xml:space="preserve"> </w:t>
      </w:r>
      <w:r w:rsidR="00946B7C">
        <w:t xml:space="preserve">класса </w:t>
      </w:r>
      <w:r w:rsidRPr="000D5CB5">
        <w:t>разработана</w:t>
      </w:r>
      <w:r w:rsidR="00ED6EF0" w:rsidRPr="000D5CB5">
        <w:t xml:space="preserve"> </w:t>
      </w:r>
      <w:r w:rsidRPr="000D5CB5">
        <w:t>на основе</w:t>
      </w:r>
      <w:r w:rsidR="00ED6EF0" w:rsidRPr="000D5CB5">
        <w:t xml:space="preserve"> </w:t>
      </w:r>
      <w:r w:rsidRPr="000D5CB5">
        <w:t>нормативно–правовых документов</w:t>
      </w:r>
      <w:r w:rsidR="001B722A" w:rsidRPr="000D5CB5">
        <w:t>:</w:t>
      </w:r>
    </w:p>
    <w:p w:rsidR="001B722A" w:rsidRPr="000D5CB5" w:rsidRDefault="00ED6EF0" w:rsidP="005C380F">
      <w:pPr>
        <w:pStyle w:val="a3"/>
        <w:spacing w:line="360" w:lineRule="auto"/>
      </w:pPr>
      <w:r w:rsidRPr="000D5CB5">
        <w:t>1)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г. №1897 с изменениями и дополнениями),</w:t>
      </w:r>
    </w:p>
    <w:p w:rsidR="005C380F" w:rsidRPr="005C380F" w:rsidRDefault="001970EE" w:rsidP="005C380F">
      <w:pPr>
        <w:pStyle w:val="40"/>
        <w:shd w:val="clear" w:color="auto" w:fill="auto"/>
        <w:spacing w:before="0" w:line="360" w:lineRule="auto"/>
        <w:ind w:firstLine="720"/>
        <w:jc w:val="both"/>
        <w:rPr>
          <w:rStyle w:val="3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C380F" w:rsidRPr="005C380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D5CB5" w:rsidRPr="005C38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C380F" w:rsidRPr="005C380F">
        <w:rPr>
          <w:rFonts w:ascii="Times New Roman" w:hAnsi="Times New Roman" w:cs="Times New Roman"/>
          <w:sz w:val="28"/>
          <w:szCs w:val="28"/>
          <w:lang w:val="ru-RU"/>
        </w:rPr>
        <w:t xml:space="preserve">Авторская  </w:t>
      </w:r>
      <w:r w:rsidR="000D5CB5" w:rsidRPr="005C380F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proofErr w:type="gramEnd"/>
      <w:r w:rsidR="000D5CB5" w:rsidRPr="005C380F">
        <w:rPr>
          <w:rFonts w:ascii="Times New Roman" w:hAnsi="Times New Roman" w:cs="Times New Roman"/>
          <w:sz w:val="28"/>
          <w:szCs w:val="28"/>
          <w:lang w:val="ru-RU"/>
        </w:rPr>
        <w:t xml:space="preserve"> «Литература родного края» </w:t>
      </w:r>
      <w:r w:rsidR="000D5CB5" w:rsidRPr="005C380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0D5CB5" w:rsidRPr="005C380F">
        <w:rPr>
          <w:rStyle w:val="3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Н.И. </w:t>
      </w:r>
      <w:proofErr w:type="spellStart"/>
      <w:r w:rsidR="000D5CB5" w:rsidRPr="005C380F">
        <w:rPr>
          <w:rStyle w:val="3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Колосовская</w:t>
      </w:r>
      <w:proofErr w:type="spellEnd"/>
      <w:r w:rsidR="000D5CB5" w:rsidRPr="005C380F">
        <w:rPr>
          <w:rStyle w:val="3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И. Б. </w:t>
      </w:r>
      <w:proofErr w:type="spellStart"/>
      <w:r w:rsidR="000D5CB5" w:rsidRPr="005C380F">
        <w:rPr>
          <w:rStyle w:val="3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Снурницына</w:t>
      </w:r>
      <w:proofErr w:type="spellEnd"/>
      <w:r w:rsidR="000D5CB5" w:rsidRPr="005C380F">
        <w:rPr>
          <w:rStyle w:val="3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учителя русского языка и литературы МБОУ гимназии №16 г. Орла), </w:t>
      </w:r>
    </w:p>
    <w:p w:rsidR="000D5CB5" w:rsidRPr="000D5CB5" w:rsidRDefault="001970EE" w:rsidP="005C380F">
      <w:pPr>
        <w:pStyle w:val="40"/>
        <w:shd w:val="clear" w:color="auto" w:fill="auto"/>
        <w:spacing w:before="0" w:line="360" w:lineRule="auto"/>
        <w:ind w:firstLine="720"/>
        <w:jc w:val="both"/>
        <w:rPr>
          <w:rStyle w:val="4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70EE">
        <w:rPr>
          <w:rStyle w:val="3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3</w:t>
      </w:r>
      <w:r w:rsidR="005C380F">
        <w:rPr>
          <w:rStyle w:val="3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)</w:t>
      </w:r>
      <w:r w:rsidR="005D4BE3">
        <w:rPr>
          <w:rStyle w:val="3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="005C380F">
        <w:rPr>
          <w:rStyle w:val="4"/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D5CB5" w:rsidRPr="000D5CB5">
        <w:rPr>
          <w:rStyle w:val="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рограмма регионального курса «Литература родного края» (Цыганкова М.Е., зав. отделом русского языка и литературы </w:t>
      </w:r>
      <w:r w:rsidR="000D5CB5" w:rsidRPr="000D5CB5">
        <w:rPr>
          <w:rFonts w:ascii="Times New Roman" w:hAnsi="Times New Roman" w:cs="Times New Roman"/>
          <w:sz w:val="28"/>
          <w:szCs w:val="28"/>
          <w:lang w:val="ru-RU"/>
        </w:rPr>
        <w:t>БУ ОО ДПО «Институт развития образования»</w:t>
      </w:r>
      <w:r w:rsidR="000D5CB5" w:rsidRPr="000D5CB5">
        <w:rPr>
          <w:rStyle w:val="4"/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bookmarkStart w:id="0" w:name="_GoBack"/>
      <w:bookmarkEnd w:id="0"/>
    </w:p>
    <w:p w:rsidR="000D5CB5" w:rsidRPr="000D5CB5" w:rsidRDefault="000D5CB5" w:rsidP="005C380F">
      <w:pPr>
        <w:pStyle w:val="40"/>
        <w:shd w:val="clear" w:color="auto" w:fill="auto"/>
        <w:spacing w:before="0" w:line="360" w:lineRule="auto"/>
        <w:ind w:firstLine="720"/>
        <w:jc w:val="both"/>
        <w:rPr>
          <w:rStyle w:val="4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5CB5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составлена с учетом содержания основного курса литературы и включает лучшие произведения орловских писателей и поэтов, соответствующие возрастным особенностям </w:t>
      </w:r>
      <w:proofErr w:type="spellStart"/>
      <w:r w:rsidRPr="000D5CB5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>обучащихся</w:t>
      </w:r>
      <w:proofErr w:type="spellEnd"/>
      <w:r w:rsidRPr="000D5CB5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D5CB5" w:rsidRPr="000D5CB5" w:rsidRDefault="000D5CB5" w:rsidP="005C380F">
      <w:pPr>
        <w:pStyle w:val="20"/>
        <w:shd w:val="clear" w:color="auto" w:fill="auto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0D5CB5">
        <w:rPr>
          <w:rStyle w:val="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D5CB5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 «Родная литература» направлен на </w:t>
      </w:r>
      <w:r w:rsidRPr="000D5CB5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углубление представлений </w:t>
      </w:r>
      <w:proofErr w:type="spellStart"/>
      <w:r w:rsidRPr="000D5CB5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>обучащихся</w:t>
      </w:r>
      <w:proofErr w:type="spellEnd"/>
      <w:r w:rsidRPr="000D5CB5">
        <w:rPr>
          <w:rStyle w:val="2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культурных традициях родного края, творчестве писателей-земляков, совершенствование навыков анализа художественного текста и самостоятельной исследовательской деятельности, раскрытие нравственного содержания произведений писателей-орловцев. </w:t>
      </w:r>
    </w:p>
    <w:p w:rsidR="000D5CB5" w:rsidRPr="000D5CB5" w:rsidRDefault="000D5CB5" w:rsidP="005C380F">
      <w:pPr>
        <w:spacing w:line="360" w:lineRule="auto"/>
        <w:jc w:val="both"/>
        <w:rPr>
          <w:sz w:val="28"/>
          <w:szCs w:val="28"/>
        </w:rPr>
      </w:pPr>
      <w:r w:rsidRPr="000D5CB5">
        <w:rPr>
          <w:sz w:val="28"/>
          <w:szCs w:val="28"/>
        </w:rPr>
        <w:t xml:space="preserve">Программа на 34 часа, </w:t>
      </w:r>
      <w:proofErr w:type="gramStart"/>
      <w:r w:rsidRPr="000D5CB5">
        <w:rPr>
          <w:sz w:val="28"/>
          <w:szCs w:val="28"/>
        </w:rPr>
        <w:t>рассчитанная  на</w:t>
      </w:r>
      <w:proofErr w:type="gramEnd"/>
      <w:r w:rsidRPr="000D5CB5">
        <w:rPr>
          <w:sz w:val="28"/>
          <w:szCs w:val="28"/>
        </w:rPr>
        <w:t xml:space="preserve"> 1 год (5 класс) . </w:t>
      </w:r>
    </w:p>
    <w:p w:rsidR="004F5891" w:rsidRPr="000D5CB5" w:rsidRDefault="00C7221C" w:rsidP="000D5CB5">
      <w:pPr>
        <w:spacing w:line="360" w:lineRule="auto"/>
        <w:ind w:left="192" w:firstLine="632"/>
        <w:rPr>
          <w:sz w:val="28"/>
          <w:szCs w:val="28"/>
        </w:rPr>
      </w:pPr>
      <w:r w:rsidRPr="000D5CB5">
        <w:rPr>
          <w:sz w:val="28"/>
          <w:szCs w:val="28"/>
        </w:rPr>
        <w:t>Для</w:t>
      </w:r>
      <w:r w:rsidR="008A2F84" w:rsidRPr="000D5CB5">
        <w:rPr>
          <w:sz w:val="28"/>
          <w:szCs w:val="28"/>
        </w:rPr>
        <w:t xml:space="preserve"> </w:t>
      </w:r>
      <w:proofErr w:type="gramStart"/>
      <w:r w:rsidRPr="000D5CB5">
        <w:rPr>
          <w:sz w:val="28"/>
          <w:szCs w:val="28"/>
        </w:rPr>
        <w:t>реализации</w:t>
      </w:r>
      <w:r w:rsidR="008A2F84" w:rsidRPr="000D5CB5">
        <w:rPr>
          <w:sz w:val="28"/>
          <w:szCs w:val="28"/>
        </w:rPr>
        <w:t xml:space="preserve">  </w:t>
      </w:r>
      <w:r w:rsidRPr="000D5CB5">
        <w:rPr>
          <w:sz w:val="28"/>
          <w:szCs w:val="28"/>
        </w:rPr>
        <w:t>рабочей</w:t>
      </w:r>
      <w:proofErr w:type="gramEnd"/>
      <w:r w:rsidR="008A2F84" w:rsidRPr="000D5CB5">
        <w:rPr>
          <w:sz w:val="28"/>
          <w:szCs w:val="28"/>
        </w:rPr>
        <w:t xml:space="preserve"> </w:t>
      </w:r>
      <w:r w:rsidRPr="000D5CB5">
        <w:rPr>
          <w:sz w:val="28"/>
          <w:szCs w:val="28"/>
        </w:rPr>
        <w:t>программы</w:t>
      </w:r>
      <w:r w:rsidR="008A2F84" w:rsidRPr="000D5CB5">
        <w:rPr>
          <w:sz w:val="28"/>
          <w:szCs w:val="28"/>
        </w:rPr>
        <w:t xml:space="preserve"> </w:t>
      </w:r>
      <w:r w:rsidRPr="000D5CB5">
        <w:rPr>
          <w:sz w:val="28"/>
          <w:szCs w:val="28"/>
        </w:rPr>
        <w:t>используется</w:t>
      </w:r>
      <w:r w:rsidR="008A2F84" w:rsidRPr="000D5CB5">
        <w:rPr>
          <w:sz w:val="28"/>
          <w:szCs w:val="28"/>
        </w:rPr>
        <w:t xml:space="preserve"> </w:t>
      </w:r>
      <w:r w:rsidRPr="000D5CB5">
        <w:rPr>
          <w:sz w:val="28"/>
          <w:szCs w:val="28"/>
        </w:rPr>
        <w:t>учебно-методический</w:t>
      </w:r>
      <w:r w:rsidR="008A2F84" w:rsidRPr="000D5CB5">
        <w:rPr>
          <w:sz w:val="28"/>
          <w:szCs w:val="28"/>
        </w:rPr>
        <w:t xml:space="preserve"> </w:t>
      </w:r>
      <w:r w:rsidRPr="000D5CB5">
        <w:rPr>
          <w:sz w:val="28"/>
          <w:szCs w:val="28"/>
        </w:rPr>
        <w:t>комплект</w:t>
      </w:r>
      <w:r w:rsidR="000C2D5A">
        <w:rPr>
          <w:sz w:val="28"/>
          <w:szCs w:val="28"/>
        </w:rPr>
        <w:t xml:space="preserve"> и произведения</w:t>
      </w:r>
      <w:r w:rsidR="00B73F14" w:rsidRPr="000D5CB5">
        <w:rPr>
          <w:sz w:val="28"/>
          <w:szCs w:val="28"/>
        </w:rPr>
        <w:t>:</w:t>
      </w:r>
    </w:p>
    <w:p w:rsidR="00B73F14" w:rsidRPr="000D5CB5" w:rsidRDefault="00B73F14" w:rsidP="000D5CB5">
      <w:pPr>
        <w:spacing w:line="360" w:lineRule="auto"/>
        <w:ind w:left="192" w:firstLine="632"/>
        <w:rPr>
          <w:sz w:val="28"/>
          <w:szCs w:val="28"/>
        </w:rPr>
      </w:pPr>
      <w:r w:rsidRPr="000D5CB5">
        <w:rPr>
          <w:sz w:val="28"/>
          <w:szCs w:val="28"/>
        </w:rPr>
        <w:t>1) Писатели Орловского края. Методические рекомендации и материалы.</w:t>
      </w:r>
    </w:p>
    <w:p w:rsidR="00B73F14" w:rsidRDefault="00B73F14" w:rsidP="000D5CB5">
      <w:pPr>
        <w:spacing w:line="360" w:lineRule="auto"/>
        <w:ind w:left="192" w:firstLine="632"/>
        <w:rPr>
          <w:sz w:val="28"/>
          <w:szCs w:val="28"/>
        </w:rPr>
      </w:pPr>
      <w:proofErr w:type="gramStart"/>
      <w:r w:rsidRPr="000D5CB5">
        <w:rPr>
          <w:sz w:val="28"/>
          <w:szCs w:val="28"/>
        </w:rPr>
        <w:t>2)Писатели</w:t>
      </w:r>
      <w:proofErr w:type="gramEnd"/>
      <w:r w:rsidRPr="000D5CB5">
        <w:rPr>
          <w:sz w:val="28"/>
          <w:szCs w:val="28"/>
        </w:rPr>
        <w:t xml:space="preserve"> орловского края. Хрестоматия</w:t>
      </w:r>
    </w:p>
    <w:p w:rsidR="005C380F" w:rsidRDefault="005C380F" w:rsidP="000D5CB5">
      <w:pPr>
        <w:spacing w:line="360" w:lineRule="auto"/>
        <w:ind w:left="192" w:firstLine="632"/>
        <w:rPr>
          <w:sz w:val="28"/>
          <w:szCs w:val="28"/>
        </w:rPr>
      </w:pPr>
      <w:proofErr w:type="gramStart"/>
      <w:r>
        <w:rPr>
          <w:sz w:val="28"/>
          <w:szCs w:val="28"/>
        </w:rPr>
        <w:t>3)Н.</w:t>
      </w:r>
      <w:proofErr w:type="gramEnd"/>
      <w:r>
        <w:rPr>
          <w:sz w:val="28"/>
          <w:szCs w:val="28"/>
        </w:rPr>
        <w:t xml:space="preserve"> Н. </w:t>
      </w:r>
      <w:proofErr w:type="spellStart"/>
      <w:r>
        <w:rPr>
          <w:sz w:val="28"/>
          <w:szCs w:val="28"/>
        </w:rPr>
        <w:t>Тубольцев</w:t>
      </w:r>
      <w:proofErr w:type="spellEnd"/>
      <w:r>
        <w:rPr>
          <w:sz w:val="28"/>
          <w:szCs w:val="28"/>
        </w:rPr>
        <w:t xml:space="preserve"> «Рассказы»</w:t>
      </w:r>
    </w:p>
    <w:p w:rsidR="005C380F" w:rsidRPr="000D5CB5" w:rsidRDefault="005C380F" w:rsidP="000D5CB5">
      <w:pPr>
        <w:spacing w:line="360" w:lineRule="auto"/>
        <w:ind w:left="192" w:firstLine="632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4)И.</w:t>
      </w:r>
      <w:proofErr w:type="gramEnd"/>
      <w:r>
        <w:rPr>
          <w:sz w:val="28"/>
          <w:szCs w:val="28"/>
        </w:rPr>
        <w:t xml:space="preserve"> Калинников «Сказки Орловской губернии»</w:t>
      </w:r>
    </w:p>
    <w:sectPr w:rsidR="005C380F" w:rsidRPr="000D5CB5" w:rsidSect="001B722A">
      <w:pgSz w:w="11910" w:h="16840"/>
      <w:pgMar w:top="426" w:right="6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02431"/>
    <w:multiLevelType w:val="hybridMultilevel"/>
    <w:tmpl w:val="A14C7700"/>
    <w:lvl w:ilvl="0" w:tplc="C81A07B4">
      <w:numFmt w:val="bullet"/>
      <w:lvlText w:val=""/>
      <w:lvlJc w:val="left"/>
      <w:pPr>
        <w:ind w:left="192" w:hanging="56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C0661A2">
      <w:numFmt w:val="bullet"/>
      <w:lvlText w:val="•"/>
      <w:lvlJc w:val="left"/>
      <w:pPr>
        <w:ind w:left="1212" w:hanging="565"/>
      </w:pPr>
      <w:rPr>
        <w:rFonts w:hint="default"/>
        <w:lang w:val="ru-RU" w:eastAsia="en-US" w:bidi="ar-SA"/>
      </w:rPr>
    </w:lvl>
    <w:lvl w:ilvl="2" w:tplc="F0A0C2CA">
      <w:numFmt w:val="bullet"/>
      <w:lvlText w:val="•"/>
      <w:lvlJc w:val="left"/>
      <w:pPr>
        <w:ind w:left="2225" w:hanging="565"/>
      </w:pPr>
      <w:rPr>
        <w:rFonts w:hint="default"/>
        <w:lang w:val="ru-RU" w:eastAsia="en-US" w:bidi="ar-SA"/>
      </w:rPr>
    </w:lvl>
    <w:lvl w:ilvl="3" w:tplc="5F6077FC">
      <w:numFmt w:val="bullet"/>
      <w:lvlText w:val="•"/>
      <w:lvlJc w:val="left"/>
      <w:pPr>
        <w:ind w:left="3238" w:hanging="565"/>
      </w:pPr>
      <w:rPr>
        <w:rFonts w:hint="default"/>
        <w:lang w:val="ru-RU" w:eastAsia="en-US" w:bidi="ar-SA"/>
      </w:rPr>
    </w:lvl>
    <w:lvl w:ilvl="4" w:tplc="A03EDBBC">
      <w:numFmt w:val="bullet"/>
      <w:lvlText w:val="•"/>
      <w:lvlJc w:val="left"/>
      <w:pPr>
        <w:ind w:left="4251" w:hanging="565"/>
      </w:pPr>
      <w:rPr>
        <w:rFonts w:hint="default"/>
        <w:lang w:val="ru-RU" w:eastAsia="en-US" w:bidi="ar-SA"/>
      </w:rPr>
    </w:lvl>
    <w:lvl w:ilvl="5" w:tplc="6E1A756E">
      <w:numFmt w:val="bullet"/>
      <w:lvlText w:val="•"/>
      <w:lvlJc w:val="left"/>
      <w:pPr>
        <w:ind w:left="5264" w:hanging="565"/>
      </w:pPr>
      <w:rPr>
        <w:rFonts w:hint="default"/>
        <w:lang w:val="ru-RU" w:eastAsia="en-US" w:bidi="ar-SA"/>
      </w:rPr>
    </w:lvl>
    <w:lvl w:ilvl="6" w:tplc="5BA419E0">
      <w:numFmt w:val="bullet"/>
      <w:lvlText w:val="•"/>
      <w:lvlJc w:val="left"/>
      <w:pPr>
        <w:ind w:left="6276" w:hanging="565"/>
      </w:pPr>
      <w:rPr>
        <w:rFonts w:hint="default"/>
        <w:lang w:val="ru-RU" w:eastAsia="en-US" w:bidi="ar-SA"/>
      </w:rPr>
    </w:lvl>
    <w:lvl w:ilvl="7" w:tplc="257A05A6">
      <w:numFmt w:val="bullet"/>
      <w:lvlText w:val="•"/>
      <w:lvlJc w:val="left"/>
      <w:pPr>
        <w:ind w:left="7289" w:hanging="565"/>
      </w:pPr>
      <w:rPr>
        <w:rFonts w:hint="default"/>
        <w:lang w:val="ru-RU" w:eastAsia="en-US" w:bidi="ar-SA"/>
      </w:rPr>
    </w:lvl>
    <w:lvl w:ilvl="8" w:tplc="23D4C8E4">
      <w:numFmt w:val="bullet"/>
      <w:lvlText w:val="•"/>
      <w:lvlJc w:val="left"/>
      <w:pPr>
        <w:ind w:left="8302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F5891"/>
    <w:rsid w:val="00040938"/>
    <w:rsid w:val="000C2D5A"/>
    <w:rsid w:val="000D5CB5"/>
    <w:rsid w:val="001013CB"/>
    <w:rsid w:val="001970EE"/>
    <w:rsid w:val="001B722A"/>
    <w:rsid w:val="004F5891"/>
    <w:rsid w:val="005C380F"/>
    <w:rsid w:val="005D1720"/>
    <w:rsid w:val="005D4BE3"/>
    <w:rsid w:val="008A2F84"/>
    <w:rsid w:val="00946B7C"/>
    <w:rsid w:val="00991B06"/>
    <w:rsid w:val="009E6094"/>
    <w:rsid w:val="00B73F14"/>
    <w:rsid w:val="00C7221C"/>
    <w:rsid w:val="00E86C29"/>
    <w:rsid w:val="00ED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C7D28-A0F3-4930-A0A4-9AED59CA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58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891"/>
    <w:pPr>
      <w:ind w:left="192" w:firstLine="56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5891"/>
    <w:pPr>
      <w:ind w:left="760" w:hanging="15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5891"/>
    <w:pPr>
      <w:ind w:left="192" w:right="216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4F5891"/>
  </w:style>
  <w:style w:type="character" w:customStyle="1" w:styleId="2">
    <w:name w:val="Основной текст (2)_"/>
    <w:basedOn w:val="a0"/>
    <w:link w:val="20"/>
    <w:uiPriority w:val="99"/>
    <w:locked/>
    <w:rsid w:val="000D5CB5"/>
    <w:rPr>
      <w:shd w:val="clear" w:color="auto" w:fill="FFFFFF"/>
    </w:rPr>
  </w:style>
  <w:style w:type="character" w:customStyle="1" w:styleId="21">
    <w:name w:val="Основной текст (2) + Полужирный"/>
    <w:aliases w:val="Курсив"/>
    <w:basedOn w:val="2"/>
    <w:uiPriority w:val="99"/>
    <w:rsid w:val="000D5CB5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5CB5"/>
    <w:pPr>
      <w:shd w:val="clear" w:color="auto" w:fill="FFFFFF"/>
      <w:autoSpaceDE/>
      <w:autoSpaceDN/>
      <w:spacing w:line="221" w:lineRule="exact"/>
      <w:ind w:hanging="28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0D5CB5"/>
    <w:rPr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D5CB5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D5CB5"/>
    <w:pPr>
      <w:shd w:val="clear" w:color="auto" w:fill="FFFFFF"/>
      <w:autoSpaceDE/>
      <w:autoSpaceDN/>
      <w:spacing w:after="60" w:line="240" w:lineRule="atLeast"/>
      <w:jc w:val="right"/>
    </w:pPr>
    <w:rPr>
      <w:rFonts w:asciiTheme="minorHAnsi" w:eastAsiaTheme="minorHAnsi" w:hAnsiTheme="minorHAnsi" w:cstheme="minorBidi"/>
      <w:i/>
      <w:iCs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0D5CB5"/>
    <w:pPr>
      <w:shd w:val="clear" w:color="auto" w:fill="FFFFFF"/>
      <w:autoSpaceDE/>
      <w:autoSpaceDN/>
      <w:spacing w:before="120" w:line="187" w:lineRule="exact"/>
      <w:jc w:val="center"/>
    </w:pPr>
    <w:rPr>
      <w:rFonts w:asciiTheme="minorHAnsi" w:eastAsiaTheme="minorHAnsi" w:hAnsiTheme="minorHAnsi" w:cstheme="minorBidi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</dc:title>
  <dc:creator>Главный Пользователь</dc:creator>
  <cp:lastModifiedBy>user</cp:lastModifiedBy>
  <cp:revision>14</cp:revision>
  <dcterms:created xsi:type="dcterms:W3CDTF">2022-11-05T13:11:00Z</dcterms:created>
  <dcterms:modified xsi:type="dcterms:W3CDTF">2024-11-06T09:58:00Z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2022-11-05T00:00:00Z</vt:filetime>
  </property>
</Properties>
</file>