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17" w:rsidRDefault="00026817" w:rsidP="00026817">
      <w:pPr>
        <w:ind w:firstLine="709"/>
        <w:jc w:val="center"/>
        <w:rPr>
          <w:rFonts w:eastAsia="Calibri"/>
          <w:b/>
          <w:sz w:val="28"/>
          <w:szCs w:val="28"/>
        </w:rPr>
      </w:pPr>
      <w:r w:rsidRPr="00AE2209">
        <w:rPr>
          <w:rFonts w:eastAsia="Calibri"/>
          <w:b/>
          <w:sz w:val="28"/>
          <w:szCs w:val="28"/>
        </w:rPr>
        <w:t>Аннотация к рабочей программе учебного предмета «Обществознание»</w:t>
      </w:r>
      <w:r w:rsidR="00EB5F45">
        <w:rPr>
          <w:rFonts w:eastAsia="Calibri"/>
          <w:b/>
          <w:sz w:val="28"/>
          <w:szCs w:val="28"/>
        </w:rPr>
        <w:t xml:space="preserve"> </w:t>
      </w:r>
      <w:r w:rsidRPr="00AE2209">
        <w:rPr>
          <w:rFonts w:eastAsia="Calibri"/>
          <w:b/>
          <w:sz w:val="28"/>
          <w:szCs w:val="28"/>
        </w:rPr>
        <w:t>(6-9 классы)</w:t>
      </w:r>
    </w:p>
    <w:p w:rsidR="00026817" w:rsidRPr="00AE2209" w:rsidRDefault="00026817" w:rsidP="00026817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026817" w:rsidRDefault="00026817" w:rsidP="00026817">
      <w:pPr>
        <w:pStyle w:val="a3"/>
        <w:spacing w:line="360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>Р</w:t>
      </w:r>
      <w:r w:rsidRPr="00E81DF4">
        <w:rPr>
          <w:sz w:val="28"/>
          <w:szCs w:val="28"/>
        </w:rPr>
        <w:t>абочая прогр</w:t>
      </w:r>
      <w:r>
        <w:rPr>
          <w:sz w:val="28"/>
          <w:szCs w:val="28"/>
        </w:rPr>
        <w:t>амма составлена на основании следующих нормативных документов</w:t>
      </w:r>
      <w:r w:rsidRPr="00E81DF4">
        <w:rPr>
          <w:sz w:val="28"/>
          <w:szCs w:val="28"/>
        </w:rPr>
        <w:t>:</w:t>
      </w:r>
    </w:p>
    <w:p w:rsidR="00EB5F45" w:rsidRDefault="00026817" w:rsidP="00EB5F45">
      <w:pPr>
        <w:pStyle w:val="a3"/>
        <w:spacing w:line="360" w:lineRule="auto"/>
        <w:ind w:firstLine="510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основного общего образования</w:t>
      </w:r>
      <w:r w:rsidR="00EB5F4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(ФГОС ООО),утверждённый приказом Минпросвещения России от 31.05.2021 №287(с </w:t>
      </w:r>
      <w:r w:rsidR="00EB5F45">
        <w:rPr>
          <w:sz w:val="28"/>
          <w:szCs w:val="28"/>
        </w:rPr>
        <w:t>изменениями от 18.07.2022 №568).</w:t>
      </w:r>
    </w:p>
    <w:p w:rsidR="00026817" w:rsidRPr="00EB5F45" w:rsidRDefault="00026817" w:rsidP="00EB5F45">
      <w:pPr>
        <w:pStyle w:val="a3"/>
        <w:spacing w:line="360" w:lineRule="auto"/>
        <w:ind w:firstLine="510"/>
        <w:rPr>
          <w:sz w:val="28"/>
          <w:szCs w:val="28"/>
        </w:rPr>
      </w:pPr>
      <w:r w:rsidRPr="00026817">
        <w:rPr>
          <w:color w:val="000000"/>
          <w:sz w:val="28"/>
          <w:szCs w:val="28"/>
        </w:rPr>
        <w:t xml:space="preserve">Рабочая программа учебного предмета «Обществознание» (6-9 кл.) соответствует </w:t>
      </w:r>
      <w:r w:rsidRPr="00026817">
        <w:rPr>
          <w:sz w:val="28"/>
          <w:szCs w:val="28"/>
        </w:rPr>
        <w:t>Федеральной рабочей программе (далее - ФРП) по учебному предмету «Обществознание»</w:t>
      </w:r>
      <w:r w:rsidR="00483353">
        <w:rPr>
          <w:sz w:val="28"/>
          <w:szCs w:val="28"/>
        </w:rPr>
        <w:t>.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b/>
          <w:sz w:val="28"/>
          <w:szCs w:val="28"/>
          <w:lang w:eastAsia="ru-RU"/>
        </w:rPr>
        <w:t xml:space="preserve">Цели: </w:t>
      </w:r>
      <w:r w:rsidRPr="00AE2209">
        <w:rPr>
          <w:color w:val="000000"/>
          <w:sz w:val="28"/>
          <w:szCs w:val="28"/>
          <w:lang w:eastAsia="ru-RU"/>
        </w:rPr>
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 восприятия социальной (в том числе экономической и правовой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>воспитание общероссийской идентичности, гражданской и социальной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>развитие 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 xml:space="preserve">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</w:t>
      </w:r>
      <w:r w:rsidRPr="00AE2209">
        <w:rPr>
          <w:color w:val="000000"/>
          <w:sz w:val="28"/>
          <w:szCs w:val="28"/>
          <w:lang w:eastAsia="ru-RU"/>
        </w:rPr>
        <w:lastRenderedPageBreak/>
        <w:t>человеческой деятельности, о способах регулирования общественных отношений, о механизмах реализации и защиты прав человека и гражданина;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>формирование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>овладение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026817" w:rsidRPr="00AE2209" w:rsidRDefault="00026817" w:rsidP="00026817">
      <w:pPr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  <w:lang w:eastAsia="ru-RU"/>
        </w:rPr>
      </w:pPr>
      <w:r w:rsidRPr="00AE2209">
        <w:rPr>
          <w:color w:val="000000"/>
          <w:sz w:val="28"/>
          <w:szCs w:val="28"/>
          <w:lang w:eastAsia="ru-RU"/>
        </w:rPr>
        <w:t>формировании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</w:t>
      </w:r>
    </w:p>
    <w:p w:rsidR="00026817" w:rsidRPr="00AE2209" w:rsidRDefault="00026817" w:rsidP="00026817">
      <w:pPr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E2209">
        <w:rPr>
          <w:bCs/>
          <w:color w:val="FF0000"/>
          <w:sz w:val="28"/>
          <w:szCs w:val="28"/>
          <w:lang w:eastAsia="ru-RU"/>
        </w:rPr>
        <w:t xml:space="preserve"> </w:t>
      </w:r>
      <w:r w:rsidRPr="00AE2209">
        <w:rPr>
          <w:b/>
          <w:iCs/>
          <w:color w:val="000000"/>
          <w:sz w:val="28"/>
          <w:szCs w:val="28"/>
          <w:shd w:val="clear" w:color="auto" w:fill="FFFFFF"/>
          <w:lang w:eastAsia="ru-RU"/>
        </w:rPr>
        <w:t>Форма организации:</w:t>
      </w:r>
      <w:r w:rsidRPr="00AE2209">
        <w:rPr>
          <w:color w:val="000000"/>
          <w:sz w:val="28"/>
          <w:szCs w:val="28"/>
          <w:shd w:val="clear" w:color="auto" w:fill="FFFFFF"/>
          <w:lang w:eastAsia="ru-RU"/>
        </w:rPr>
        <w:t xml:space="preserve"> урок</w:t>
      </w:r>
    </w:p>
    <w:p w:rsidR="00026817" w:rsidRPr="00AE2209" w:rsidRDefault="00026817" w:rsidP="00026817">
      <w:pPr>
        <w:widowControl w:val="0"/>
        <w:suppressAutoHyphens/>
        <w:spacing w:line="360" w:lineRule="auto"/>
        <w:ind w:firstLine="284"/>
        <w:jc w:val="both"/>
        <w:rPr>
          <w:sz w:val="28"/>
          <w:szCs w:val="28"/>
        </w:rPr>
      </w:pPr>
      <w:r w:rsidRPr="00AE2209">
        <w:rPr>
          <w:b/>
          <w:bCs/>
          <w:iCs/>
          <w:color w:val="000000"/>
          <w:sz w:val="28"/>
          <w:szCs w:val="28"/>
        </w:rPr>
        <w:t>Место учебного</w:t>
      </w:r>
      <w:r w:rsidRPr="00AE2209">
        <w:rPr>
          <w:b/>
          <w:bCs/>
          <w:iCs/>
          <w:color w:val="000000"/>
          <w:sz w:val="28"/>
          <w:szCs w:val="28"/>
          <w:lang w:val="en-US"/>
        </w:rPr>
        <w:t> </w:t>
      </w:r>
      <w:r w:rsidRPr="00AE2209">
        <w:rPr>
          <w:b/>
          <w:bCs/>
          <w:iCs/>
          <w:color w:val="000000"/>
          <w:sz w:val="28"/>
          <w:szCs w:val="28"/>
        </w:rPr>
        <w:t xml:space="preserve">курса: </w:t>
      </w:r>
      <w:r w:rsidRPr="00AE2209">
        <w:rPr>
          <w:iCs/>
          <w:color w:val="000000"/>
          <w:sz w:val="28"/>
          <w:szCs w:val="28"/>
        </w:rPr>
        <w:t>у</w:t>
      </w:r>
      <w:r w:rsidRPr="00AE2209">
        <w:rPr>
          <w:sz w:val="28"/>
          <w:szCs w:val="28"/>
        </w:rPr>
        <w:t>чебный курс предназначен для обучающихся 6-9 классов; 1час в неделю, 34 ч в год (34 учебные недели 136 ч.).</w:t>
      </w:r>
    </w:p>
    <w:p w:rsidR="00026817" w:rsidRPr="00AE2209" w:rsidRDefault="00026817" w:rsidP="00026817">
      <w:pPr>
        <w:spacing w:line="360" w:lineRule="auto"/>
        <w:ind w:firstLine="284"/>
        <w:rPr>
          <w:sz w:val="28"/>
          <w:szCs w:val="28"/>
        </w:rPr>
      </w:pPr>
    </w:p>
    <w:sectPr w:rsidR="00026817" w:rsidRPr="00AE2209" w:rsidSect="006C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67DD7"/>
    <w:multiLevelType w:val="multilevel"/>
    <w:tmpl w:val="C4D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6817"/>
    <w:rsid w:val="00026817"/>
    <w:rsid w:val="00483353"/>
    <w:rsid w:val="006C1A60"/>
    <w:rsid w:val="008E1B62"/>
    <w:rsid w:val="00EB5F45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217A-748D-474F-885F-71396BB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6817"/>
    <w:pPr>
      <w:widowControl w:val="0"/>
      <w:suppressAutoHyphens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0268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2023-10-16T19:59:00Z</dcterms:created>
  <dcterms:modified xsi:type="dcterms:W3CDTF">2024-10-10T11:28:00Z</dcterms:modified>
</cp:coreProperties>
</file>