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FB" w:rsidRPr="00730BFB" w:rsidRDefault="00FC599D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730BFB">
        <w:rPr>
          <w:rStyle w:val="c0"/>
          <w:b/>
          <w:sz w:val="28"/>
        </w:rPr>
        <w:t xml:space="preserve">Аннотация к </w:t>
      </w:r>
      <w:r w:rsidR="00E23874">
        <w:rPr>
          <w:rStyle w:val="c0"/>
          <w:b/>
          <w:sz w:val="28"/>
        </w:rPr>
        <w:t xml:space="preserve">рабочей </w:t>
      </w:r>
      <w:r w:rsidRPr="00730BFB">
        <w:rPr>
          <w:rStyle w:val="c0"/>
          <w:b/>
          <w:sz w:val="28"/>
        </w:rPr>
        <w:t xml:space="preserve">программе курса внеурочной деятельности </w:t>
      </w:r>
    </w:p>
    <w:p w:rsidR="004C2268" w:rsidRDefault="00FC599D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 w:rsidRPr="00730BFB">
        <w:rPr>
          <w:rStyle w:val="c0"/>
          <w:b/>
          <w:sz w:val="28"/>
        </w:rPr>
        <w:t>«</w:t>
      </w:r>
      <w:r w:rsidR="00D826D3">
        <w:rPr>
          <w:rStyle w:val="c0"/>
          <w:b/>
          <w:sz w:val="28"/>
        </w:rPr>
        <w:t>Занимательная математика</w:t>
      </w:r>
      <w:r w:rsidRPr="00730BFB">
        <w:rPr>
          <w:rStyle w:val="c0"/>
          <w:b/>
          <w:sz w:val="28"/>
        </w:rPr>
        <w:t>»</w:t>
      </w:r>
    </w:p>
    <w:p w:rsidR="00E23874" w:rsidRPr="00730BFB" w:rsidRDefault="00E23874" w:rsidP="00730BFB">
      <w:pPr>
        <w:pStyle w:val="c11"/>
        <w:spacing w:before="0" w:beforeAutospacing="0" w:after="0" w:afterAutospacing="0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t>(направление «Учение с увлечением»)</w:t>
      </w:r>
    </w:p>
    <w:p w:rsidR="00730BFB" w:rsidRPr="00907BB7" w:rsidRDefault="00730BFB" w:rsidP="00730BFB">
      <w:pPr>
        <w:pStyle w:val="c11"/>
        <w:spacing w:before="0" w:beforeAutospacing="0" w:after="0" w:afterAutospacing="0"/>
        <w:jc w:val="center"/>
        <w:rPr>
          <w:b/>
        </w:rPr>
      </w:pPr>
    </w:p>
    <w:p w:rsidR="00D826D3" w:rsidRPr="00D826D3" w:rsidRDefault="00D826D3" w:rsidP="007D1B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6D3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 на основании следующих нормативных документов:</w:t>
      </w:r>
    </w:p>
    <w:p w:rsidR="00D826D3" w:rsidRDefault="00D826D3" w:rsidP="00F16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6D3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D826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 w:rsidRPr="00D826D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D826D3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N 286;</w:t>
      </w:r>
    </w:p>
    <w:p w:rsidR="00F16BB4" w:rsidRPr="00F16BB4" w:rsidRDefault="00F16BB4" w:rsidP="00F16BB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30BFB" w:rsidRPr="00E23874" w:rsidRDefault="00907BB7" w:rsidP="007D1B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BB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907BB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07BB7">
        <w:rPr>
          <w:rFonts w:ascii="Times New Roman" w:eastAsia="Times New Roman" w:hAnsi="Times New Roman" w:cs="Times New Roman"/>
          <w:sz w:val="28"/>
          <w:szCs w:val="28"/>
        </w:rPr>
        <w:t xml:space="preserve">углубление и расширение </w:t>
      </w:r>
      <w:proofErr w:type="gramStart"/>
      <w:r w:rsidRPr="00907BB7">
        <w:rPr>
          <w:rFonts w:ascii="Times New Roman" w:eastAsia="Times New Roman" w:hAnsi="Times New Roman" w:cs="Times New Roman"/>
          <w:sz w:val="28"/>
          <w:szCs w:val="28"/>
        </w:rPr>
        <w:t>знаний</w:t>
      </w:r>
      <w:proofErr w:type="gramEnd"/>
      <w:r w:rsidRPr="00907B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математике и окружающему миру, развитие их интереса к данным предметам, воспитание инициативы и творчества обучающихся.</w:t>
      </w:r>
    </w:p>
    <w:p w:rsidR="00907BB7" w:rsidRDefault="00907BB7" w:rsidP="007D1B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7BB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Форма организации: </w:t>
      </w:r>
      <w:r w:rsidR="00AE4E0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учебный курс</w:t>
      </w:r>
    </w:p>
    <w:p w:rsidR="00AE4E0B" w:rsidRPr="00AE4E0B" w:rsidRDefault="00AE4E0B" w:rsidP="007D1B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AE4E0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AE4E0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>виртуальное путешествие, п</w:t>
      </w:r>
      <w:r>
        <w:rPr>
          <w:rFonts w:ascii="Times New Roman" w:eastAsia="Times New Roman" w:hAnsi="Times New Roman" w:cs="Times New Roman"/>
          <w:sz w:val="28"/>
          <w:szCs w:val="28"/>
        </w:rPr>
        <w:t>рактическая деятельность, игры, конкурсы, участие в олимпиадах, предметные недели.</w:t>
      </w:r>
    </w:p>
    <w:p w:rsidR="00AE4E0B" w:rsidRPr="00AE4E0B" w:rsidRDefault="00AE4E0B" w:rsidP="007D1BA2">
      <w:pPr>
        <w:tabs>
          <w:tab w:val="left" w:pos="253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AE4E0B">
        <w:rPr>
          <w:rFonts w:ascii="Times New Roman" w:eastAsia="Times New Roman" w:hAnsi="Times New Roman" w:cs="Times New Roman"/>
          <w:b/>
          <w:sz w:val="28"/>
          <w:szCs w:val="28"/>
        </w:rPr>
        <w:t>Форма промежуточной аттестации</w:t>
      </w:r>
      <w:r w:rsidRPr="00AE4E0B">
        <w:rPr>
          <w:rFonts w:ascii="Times New Roman" w:eastAsia="Times New Roman" w:hAnsi="Times New Roman" w:cs="Times New Roman"/>
          <w:sz w:val="28"/>
          <w:szCs w:val="28"/>
        </w:rPr>
        <w:t xml:space="preserve"> – комплексная работа по всем изученным </w:t>
      </w:r>
      <w:r>
        <w:rPr>
          <w:rFonts w:ascii="Times New Roman" w:eastAsia="Times New Roman" w:hAnsi="Times New Roman" w:cs="Times New Roman"/>
          <w:sz w:val="28"/>
          <w:szCs w:val="28"/>
        </w:rPr>
        <w:t>темам</w:t>
      </w:r>
    </w:p>
    <w:p w:rsidR="00E23874" w:rsidRPr="00E23874" w:rsidRDefault="00E23874" w:rsidP="007D1B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Место учебного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курса в плане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 </w:t>
      </w:r>
      <w:r w:rsidRPr="00E238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внеурочной деятельности: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 xml:space="preserve">чебный курс предназначен для обучающихся 1-4 классов; рассчитан на </w:t>
      </w:r>
      <w:r w:rsidR="0071222E">
        <w:rPr>
          <w:rFonts w:ascii="Times New Roman" w:hAnsi="Times New Roman" w:cs="Times New Roman"/>
          <w:sz w:val="28"/>
          <w:szCs w:val="28"/>
          <w:lang w:eastAsia="zh-CN"/>
        </w:rPr>
        <w:t>34 (33) часа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 xml:space="preserve">1 час в неделю,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2-4 классы 34 часа в год в каждом классе, </w:t>
      </w:r>
      <w:r w:rsidRPr="00E23874">
        <w:rPr>
          <w:rFonts w:ascii="Times New Roman" w:hAnsi="Times New Roman" w:cs="Times New Roman"/>
          <w:sz w:val="28"/>
          <w:szCs w:val="28"/>
          <w:lang w:eastAsia="zh-CN"/>
        </w:rPr>
        <w:t>1 класс- 33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часа.</w:t>
      </w:r>
    </w:p>
    <w:p w:rsidR="004C2268" w:rsidRPr="00907BB7" w:rsidRDefault="004C2268" w:rsidP="00730BFB">
      <w:pPr>
        <w:spacing w:line="240" w:lineRule="auto"/>
        <w:rPr>
          <w:sz w:val="28"/>
          <w:szCs w:val="28"/>
        </w:rPr>
      </w:pPr>
    </w:p>
    <w:sectPr w:rsidR="004C2268" w:rsidRPr="0090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4A4"/>
    <w:multiLevelType w:val="multilevel"/>
    <w:tmpl w:val="1DD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90B60"/>
    <w:multiLevelType w:val="multilevel"/>
    <w:tmpl w:val="0CA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A34C7"/>
    <w:multiLevelType w:val="multilevel"/>
    <w:tmpl w:val="FA7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C01E3"/>
    <w:multiLevelType w:val="multilevel"/>
    <w:tmpl w:val="1CE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256C9"/>
    <w:multiLevelType w:val="multilevel"/>
    <w:tmpl w:val="26A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60454"/>
    <w:multiLevelType w:val="multilevel"/>
    <w:tmpl w:val="5BB6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80A6C"/>
    <w:multiLevelType w:val="multilevel"/>
    <w:tmpl w:val="0CEA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D7C8B"/>
    <w:multiLevelType w:val="multilevel"/>
    <w:tmpl w:val="60D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C32D8"/>
    <w:multiLevelType w:val="multilevel"/>
    <w:tmpl w:val="A54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C1D67"/>
    <w:multiLevelType w:val="multilevel"/>
    <w:tmpl w:val="47B4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DD7F1F"/>
    <w:multiLevelType w:val="hybridMultilevel"/>
    <w:tmpl w:val="270A1882"/>
    <w:lvl w:ilvl="0" w:tplc="CBF2B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0A6F4A"/>
    <w:multiLevelType w:val="multilevel"/>
    <w:tmpl w:val="83B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8"/>
    <w:rsid w:val="00266A48"/>
    <w:rsid w:val="00275E30"/>
    <w:rsid w:val="00474D37"/>
    <w:rsid w:val="004C2268"/>
    <w:rsid w:val="0071222E"/>
    <w:rsid w:val="00730BFB"/>
    <w:rsid w:val="007C5D5D"/>
    <w:rsid w:val="007D1BA2"/>
    <w:rsid w:val="00907BB7"/>
    <w:rsid w:val="00AE4E0B"/>
    <w:rsid w:val="00BA63A6"/>
    <w:rsid w:val="00D826D3"/>
    <w:rsid w:val="00E23874"/>
    <w:rsid w:val="00F16BB4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44CA4-F315-457A-9B32-0BA5386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C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2268"/>
  </w:style>
  <w:style w:type="paragraph" w:customStyle="1" w:styleId="western">
    <w:name w:val="western"/>
    <w:basedOn w:val="a"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E2387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238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13</cp:revision>
  <dcterms:created xsi:type="dcterms:W3CDTF">2022-11-01T08:17:00Z</dcterms:created>
  <dcterms:modified xsi:type="dcterms:W3CDTF">2024-10-07T11:23:00Z</dcterms:modified>
</cp:coreProperties>
</file>