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2BA" w:rsidRDefault="00E37E7C">
      <w:r>
        <w:rPr>
          <w:noProof/>
          <w:lang w:eastAsia="ru-RU"/>
        </w:rPr>
        <w:drawing>
          <wp:inline distT="0" distB="0" distL="0" distR="0" wp14:anchorId="20A8E155" wp14:editId="6FDA62AC">
            <wp:extent cx="6501130" cy="8029575"/>
            <wp:effectExtent l="0" t="0" r="0" b="9525"/>
            <wp:docPr id="1" name="Рисунок 1" descr="http://www.orcoko.ru/wp-content/uploads/2022/03/%D0%9E%D0%93%D0%AD-%D0%B8%D1%82%D0%BE%D0%B3%D0%BE%D0%B2%D0%BE%D0%B5-%D1%81%D0%BE%D0%B1%D0%B5%D1%81%D0%B5%D0%B4%D0%BE%D0%B2%D0%B0%D0%BD%D0%B8%D0%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rcoko.ru/wp-content/uploads/2022/03/%D0%9E%D0%93%D0%AD-%D0%B8%D1%82%D0%BE%D0%B3%D0%BE%D0%B2%D0%BE%D0%B5-%D1%81%D0%BE%D0%B1%D0%B5%D1%81%D0%B5%D0%B4%D0%BE%D0%B2%D0%B0%D0%BD%D0%B8%D0%B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163" cy="803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0A" w:rsidRDefault="00D6510A"/>
    <w:p w:rsidR="00806BC5" w:rsidRDefault="00806BC5"/>
    <w:p w:rsidR="00806BC5" w:rsidRDefault="00806BC5"/>
    <w:p w:rsidR="00D6510A" w:rsidRPr="00D6510A" w:rsidRDefault="00D6510A" w:rsidP="00D6510A">
      <w:pPr>
        <w:spacing w:after="675" w:line="240" w:lineRule="auto"/>
        <w:outlineLvl w:val="0"/>
        <w:rPr>
          <w:rFonts w:ascii="Lato-Bold" w:eastAsia="Times New Roman" w:hAnsi="Lato-Bold" w:cs="Times New Roman"/>
          <w:b/>
          <w:bCs/>
          <w:color w:val="000000"/>
          <w:kern w:val="36"/>
          <w:sz w:val="36"/>
          <w:szCs w:val="36"/>
          <w:lang w:eastAsia="ru-RU"/>
        </w:rPr>
      </w:pPr>
      <w:r w:rsidRPr="00D6510A">
        <w:rPr>
          <w:rFonts w:ascii="Lato-Bold" w:eastAsia="Times New Roman" w:hAnsi="Lato-Bold" w:cs="Times New Roman"/>
          <w:b/>
          <w:bCs/>
          <w:color w:val="000000"/>
          <w:kern w:val="36"/>
          <w:sz w:val="36"/>
          <w:szCs w:val="36"/>
          <w:lang w:eastAsia="ru-RU"/>
        </w:rPr>
        <w:lastRenderedPageBreak/>
        <w:t>Итоговое собеседование по русскому языку</w:t>
      </w:r>
    </w:p>
    <w:p w:rsidR="00D6510A" w:rsidRPr="00D6510A" w:rsidRDefault="00D6510A" w:rsidP="00D6510A">
      <w:pPr>
        <w:spacing w:after="210" w:line="240" w:lineRule="auto"/>
        <w:jc w:val="both"/>
        <w:rPr>
          <w:rFonts w:ascii="Lato-Regular" w:eastAsia="Times New Roman" w:hAnsi="Lato-Regular" w:cs="Times New Roman"/>
          <w:color w:val="000000"/>
          <w:sz w:val="30"/>
          <w:szCs w:val="30"/>
          <w:lang w:eastAsia="ru-RU"/>
        </w:rPr>
      </w:pPr>
      <w:r w:rsidRPr="00D6510A">
        <w:rPr>
          <w:rFonts w:ascii="Lato-Regular" w:eastAsia="Times New Roman" w:hAnsi="Lato-Regular" w:cs="Times New Roman"/>
          <w:color w:val="000000"/>
          <w:sz w:val="30"/>
          <w:szCs w:val="30"/>
          <w:lang w:eastAsia="ru-RU"/>
        </w:rPr>
        <w:t>Итоговое собеседование по русскому языку является одним из условий допуска к ГИА-9 и проводится в образовательных организациях по месту обучения девятиклассников. Результатом итогового собеседования является «зачет» или «незачет».</w:t>
      </w:r>
    </w:p>
    <w:p w:rsidR="00D6510A" w:rsidRPr="00D6510A" w:rsidRDefault="00D6510A" w:rsidP="00D6510A">
      <w:pPr>
        <w:spacing w:after="210" w:line="240" w:lineRule="auto"/>
        <w:jc w:val="both"/>
        <w:rPr>
          <w:rFonts w:ascii="Lato-Regular" w:eastAsia="Times New Roman" w:hAnsi="Lato-Regular" w:cs="Times New Roman"/>
          <w:color w:val="000000"/>
          <w:sz w:val="30"/>
          <w:szCs w:val="30"/>
          <w:lang w:eastAsia="ru-RU"/>
        </w:rPr>
      </w:pPr>
      <w:r w:rsidRPr="00D6510A">
        <w:rPr>
          <w:rFonts w:ascii="Lato-Regular" w:eastAsia="Times New Roman" w:hAnsi="Lato-Regular" w:cs="Times New Roman"/>
          <w:color w:val="000000"/>
          <w:sz w:val="30"/>
          <w:szCs w:val="30"/>
          <w:lang w:eastAsia="ru-RU"/>
        </w:rPr>
        <w:t>В дополнительные сроки к участию в итоговом собеседовании (по решению ГЭК Орловской области) допускаются обучающиеся:</w:t>
      </w:r>
    </w:p>
    <w:p w:rsidR="00D6510A" w:rsidRPr="00D6510A" w:rsidRDefault="00D6510A" w:rsidP="00D6510A">
      <w:pPr>
        <w:numPr>
          <w:ilvl w:val="0"/>
          <w:numId w:val="1"/>
        </w:numPr>
        <w:spacing w:after="75" w:line="240" w:lineRule="auto"/>
        <w:ind w:left="450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D6510A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получившие по итоговому собеседованию неудовлетворительный результат («незачёт»);</w:t>
      </w:r>
    </w:p>
    <w:p w:rsidR="00D6510A" w:rsidRPr="00D6510A" w:rsidRDefault="00D6510A" w:rsidP="00D6510A">
      <w:pPr>
        <w:numPr>
          <w:ilvl w:val="0"/>
          <w:numId w:val="1"/>
        </w:numPr>
        <w:spacing w:after="75" w:line="240" w:lineRule="auto"/>
        <w:ind w:left="450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D6510A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не явившиеся на итоговое собеседование по уважительным причинам (болезнь или иные обстоятельства), подтвержденным документально;</w:t>
      </w:r>
    </w:p>
    <w:p w:rsidR="00D6510A" w:rsidRPr="00D6510A" w:rsidRDefault="00D6510A" w:rsidP="00D6510A">
      <w:pPr>
        <w:numPr>
          <w:ilvl w:val="0"/>
          <w:numId w:val="1"/>
        </w:numPr>
        <w:spacing w:after="75" w:line="240" w:lineRule="auto"/>
        <w:ind w:left="450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D6510A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не завершившие выполнение итогового собеседования по уважительным причинам;</w:t>
      </w:r>
    </w:p>
    <w:p w:rsidR="00D6510A" w:rsidRPr="00D6510A" w:rsidRDefault="00D6510A" w:rsidP="00D6510A">
      <w:pPr>
        <w:numPr>
          <w:ilvl w:val="0"/>
          <w:numId w:val="1"/>
        </w:numPr>
        <w:spacing w:after="75" w:line="240" w:lineRule="auto"/>
        <w:ind w:left="450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proofErr w:type="gramStart"/>
      <w:r w:rsidRPr="00D6510A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удаленные  с</w:t>
      </w:r>
      <w:proofErr w:type="gramEnd"/>
      <w:r w:rsidRPr="00D6510A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 xml:space="preserve"> итогового собеседования за нарушение Порядка проведения.</w:t>
      </w:r>
    </w:p>
    <w:p w:rsidR="00D6510A" w:rsidRDefault="00D6510A" w:rsidP="00D6510A">
      <w:pPr>
        <w:spacing w:after="210" w:line="240" w:lineRule="auto"/>
        <w:jc w:val="both"/>
        <w:rPr>
          <w:rFonts w:ascii="Lato-Regular" w:eastAsia="Times New Roman" w:hAnsi="Lato-Regular" w:cs="Times New Roman"/>
          <w:color w:val="000000"/>
          <w:sz w:val="30"/>
          <w:szCs w:val="30"/>
          <w:lang w:eastAsia="ru-RU"/>
        </w:rPr>
      </w:pPr>
      <w:r w:rsidRPr="00D6510A">
        <w:rPr>
          <w:rFonts w:ascii="Lato-Regular" w:eastAsia="Times New Roman" w:hAnsi="Lato-Regular" w:cs="Times New Roman"/>
          <w:color w:val="000000"/>
          <w:sz w:val="30"/>
          <w:szCs w:val="30"/>
          <w:lang w:eastAsia="ru-RU"/>
        </w:rPr>
        <w:t>Заявления подаются в образовательные организации не позднее чем за две недели до начала проведения итогового собеседования по русскому языку лично или через информационную систему образовательных услуг «Виртуальная школа».</w:t>
      </w:r>
    </w:p>
    <w:p w:rsidR="00F76A69" w:rsidRPr="00F76A69" w:rsidRDefault="00F76A69" w:rsidP="00F76A69">
      <w:pPr>
        <w:spacing w:after="210" w:line="360" w:lineRule="auto"/>
        <w:jc w:val="both"/>
        <w:rPr>
          <w:rFonts w:ascii="Lato-Regular" w:eastAsia="Times New Roman" w:hAnsi="Lato-Regular" w:cs="Times New Roman"/>
          <w:b/>
          <w:color w:val="000000"/>
          <w:sz w:val="30"/>
          <w:szCs w:val="30"/>
          <w:lang w:eastAsia="ru-RU"/>
        </w:rPr>
      </w:pPr>
      <w:r w:rsidRPr="00F76A69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F76A69">
        <w:rPr>
          <w:rFonts w:ascii="Times New Roman" w:hAnsi="Times New Roman" w:cs="Times New Roman"/>
          <w:b/>
          <w:sz w:val="28"/>
          <w:szCs w:val="28"/>
        </w:rPr>
        <w:t>ПОРЯДОК подачи заявления на участие в итоговом собеседовании по русскому языку через информационную систему образовательных услуг «Виртуальная школа»</w:t>
      </w:r>
      <w:r w:rsidRPr="00F76A69">
        <w:rPr>
          <w:rFonts w:ascii="Times New Roman" w:hAnsi="Times New Roman" w:cs="Times New Roman"/>
          <w:b/>
          <w:sz w:val="28"/>
          <w:szCs w:val="28"/>
        </w:rPr>
        <w:t xml:space="preserve"> можно найти на сайте ОРЦОКО</w:t>
      </w:r>
      <w:r w:rsidRPr="00F76A69">
        <w:rPr>
          <w:b/>
        </w:rPr>
        <w:t xml:space="preserve"> </w:t>
      </w:r>
      <w:hyperlink r:id="rId7" w:history="1">
        <w:r w:rsidRPr="00F76A69">
          <w:rPr>
            <w:rStyle w:val="a3"/>
            <w:rFonts w:ascii="Arial" w:hAnsi="Arial" w:cs="Arial"/>
            <w:b/>
            <w:bCs/>
            <w:sz w:val="21"/>
            <w:szCs w:val="21"/>
            <w:shd w:val="clear" w:color="auto" w:fill="FFFFFF"/>
            <w:lang w:val="en-US"/>
          </w:rPr>
          <w:t>www</w:t>
        </w:r>
        <w:r w:rsidRPr="00F76A69">
          <w:rPr>
            <w:rStyle w:val="a3"/>
            <w:rFonts w:ascii="Arial" w:hAnsi="Arial" w:cs="Arial"/>
            <w:b/>
            <w:bCs/>
            <w:sz w:val="21"/>
            <w:szCs w:val="21"/>
            <w:shd w:val="clear" w:color="auto" w:fill="FFFFFF"/>
          </w:rPr>
          <w:t>.orcoko.ru</w:t>
        </w:r>
      </w:hyperlink>
      <w:bookmarkStart w:id="0" w:name="_GoBack"/>
    </w:p>
    <w:bookmarkEnd w:id="0"/>
    <w:p w:rsidR="00D6510A" w:rsidRDefault="00806BC5">
      <w:r>
        <w:rPr>
          <w:noProof/>
          <w:lang w:eastAsia="ru-RU"/>
        </w:rPr>
        <w:lastRenderedPageBreak/>
        <w:drawing>
          <wp:inline distT="0" distB="0" distL="0" distR="0" wp14:anchorId="774C6732" wp14:editId="62246028">
            <wp:extent cx="6569075" cy="8096250"/>
            <wp:effectExtent l="0" t="0" r="3175" b="0"/>
            <wp:docPr id="2" name="Рисунок 2" descr="http://www.orcoko.ru/wp-content/uploads/2022/10/%D1%81%D1%80%D0%BE%D0%BA%D0%B8-%D0%B8%D0%BD%D1%84%D0%BE%D1%80%D0%BC%D0%B8%D1%80%D0%BE%D0%B2%D0%B0%D0%BD%D0%B8%D1%8F-%D0%BD%D0%B0-%D0%98%D0%A1-%D0%BA%D0%BE%D0%BF%D0%B8%D1%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rcoko.ru/wp-content/uploads/2022/10/%D1%81%D1%80%D0%BE%D0%BA%D0%B8-%D0%B8%D0%BD%D1%84%D0%BE%D1%80%D0%BC%D0%B8%D1%80%D0%BE%D0%B2%D0%B0%D0%BD%D0%B8%D1%8F-%D0%BD%D0%B0-%D0%98%D0%A1-%D0%BA%D0%BE%D0%BF%D0%B8%D1%8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948" cy="810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10A" w:rsidSect="00E37E7C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ato-Bold">
    <w:altName w:val="Times New Roman"/>
    <w:panose1 w:val="00000000000000000000"/>
    <w:charset w:val="00"/>
    <w:family w:val="roman"/>
    <w:notTrueType/>
    <w:pitch w:val="default"/>
  </w:font>
  <w:font w:name="Lato-Regular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D2295D"/>
    <w:multiLevelType w:val="multilevel"/>
    <w:tmpl w:val="05586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CFC"/>
    <w:rsid w:val="003312BA"/>
    <w:rsid w:val="00806BC5"/>
    <w:rsid w:val="00D6510A"/>
    <w:rsid w:val="00E37E7C"/>
    <w:rsid w:val="00F76A69"/>
    <w:rsid w:val="00F8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6AC2DA-9BBF-492F-A26C-876166139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6A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82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://www.orcoko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9ADF5-411F-4205-8E05-4116CCBF6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181</Words>
  <Characters>1034</Characters>
  <Application>Microsoft Office Word</Application>
  <DocSecurity>0</DocSecurity>
  <Lines>8</Lines>
  <Paragraphs>2</Paragraphs>
  <ScaleCrop>false</ScaleCrop>
  <Company/>
  <LinksUpToDate>false</LinksUpToDate>
  <CharactersWithSpaces>1213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2023-12-01T07:53:00Z</dcterms:created>
  <dcterms:modified xsi:type="dcterms:W3CDTF">2023-12-01T08:02:00Z</dcterms:modified>
</cp:coreProperties>
</file>